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60BD1" w14:textId="77777777" w:rsidR="003938F1" w:rsidRDefault="003938F1"/>
    <w:p w14:paraId="2F90473D" w14:textId="77777777" w:rsidR="003938F1" w:rsidRDefault="003938F1"/>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938F1" w14:paraId="0A5CE317" w14:textId="77777777">
        <w:trPr>
          <w:trHeight w:val="415"/>
        </w:trPr>
        <w:tc>
          <w:tcPr>
            <w:tcW w:w="9350" w:type="dxa"/>
            <w:shd w:val="clear" w:color="auto" w:fill="004E64"/>
            <w:vAlign w:val="center"/>
          </w:tcPr>
          <w:p w14:paraId="4D09C1CE" w14:textId="74DDB259" w:rsidR="003938F1" w:rsidRDefault="00E64EF2">
            <w:pPr>
              <w:widowControl w:val="0"/>
              <w:shd w:val="clear" w:color="auto" w:fill="004E64"/>
              <w:spacing w:line="216" w:lineRule="auto"/>
              <w:rPr>
                <w:b/>
                <w:color w:val="FFFFFF"/>
                <w:sz w:val="28"/>
                <w:szCs w:val="28"/>
              </w:rPr>
            </w:pPr>
            <w:bookmarkStart w:id="0" w:name="_heading=h.gjdgxs" w:colFirst="0" w:colLast="0"/>
            <w:bookmarkEnd w:id="0"/>
            <w:r>
              <w:rPr>
                <w:b/>
                <w:color w:val="FFFFFF"/>
                <w:sz w:val="28"/>
                <w:szCs w:val="28"/>
              </w:rPr>
              <w:t>FORMAT – 18.2</w:t>
            </w:r>
          </w:p>
        </w:tc>
      </w:tr>
    </w:tbl>
    <w:p w14:paraId="2880A85F" w14:textId="77777777" w:rsidR="003938F1" w:rsidRDefault="003938F1">
      <w:pPr>
        <w:widowControl w:val="0"/>
        <w:spacing w:line="216" w:lineRule="auto"/>
      </w:pPr>
    </w:p>
    <w:p w14:paraId="5D1E8D10" w14:textId="77777777" w:rsidR="0087456F" w:rsidRDefault="0087456F" w:rsidP="0087456F">
      <w:pPr>
        <w:spacing w:line="240" w:lineRule="auto"/>
      </w:pPr>
      <w:proofErr w:type="spellStart"/>
      <w:r>
        <w:t>Name</w:t>
      </w:r>
      <w:proofErr w:type="spellEnd"/>
      <w:r>
        <w:t>:</w:t>
      </w:r>
    </w:p>
    <w:p w14:paraId="7816878F" w14:textId="77777777" w:rsidR="0087456F" w:rsidRPr="00E82682" w:rsidRDefault="0087456F" w:rsidP="0087456F">
      <w:pPr>
        <w:spacing w:line="240" w:lineRule="auto"/>
        <w:rPr>
          <w:lang w:val="en-US"/>
        </w:rPr>
      </w:pPr>
      <w:r>
        <w:rPr>
          <w:lang w:val="en"/>
        </w:rPr>
        <w:t>C</w:t>
      </w:r>
      <w:r w:rsidRPr="00E82682">
        <w:rPr>
          <w:lang w:val="en"/>
        </w:rPr>
        <w:t>ategory to which you aspire</w:t>
      </w:r>
      <w:r w:rsidRPr="00E82682">
        <w:rPr>
          <w:lang w:val="en-US"/>
        </w:rPr>
        <w:t>:</w:t>
      </w:r>
    </w:p>
    <w:p w14:paraId="56ADF30F" w14:textId="135B769B" w:rsidR="003938F1" w:rsidRPr="0087456F" w:rsidRDefault="0087456F" w:rsidP="0087456F">
      <w:pPr>
        <w:spacing w:line="240" w:lineRule="auto"/>
        <w:rPr>
          <w:lang w:val="en-US"/>
        </w:rPr>
      </w:pPr>
      <w:r w:rsidRPr="00E82682">
        <w:rPr>
          <w:lang w:val="en"/>
        </w:rPr>
        <w:t xml:space="preserve">Date of entry to </w:t>
      </w:r>
      <w:r>
        <w:rPr>
          <w:lang w:val="en"/>
        </w:rPr>
        <w:t xml:space="preserve">faculty </w:t>
      </w:r>
      <w:r w:rsidRPr="00E82682">
        <w:rPr>
          <w:lang w:val="en"/>
        </w:rPr>
        <w:t>or date and category of last classification</w:t>
      </w:r>
      <w:r>
        <w:rPr>
          <w:lang w:val="en"/>
        </w:rPr>
        <w:t>:</w:t>
      </w:r>
      <w:r w:rsidR="00E64EF2" w:rsidRPr="0087456F">
        <w:rPr>
          <w:lang w:val="en-US"/>
        </w:rPr>
        <w:br/>
      </w:r>
    </w:p>
    <w:p w14:paraId="6A527A49" w14:textId="77777777" w:rsidR="003938F1" w:rsidRPr="0087456F" w:rsidRDefault="003938F1">
      <w:pPr>
        <w:spacing w:line="240" w:lineRule="auto"/>
        <w:rPr>
          <w:lang w:val="en-US"/>
        </w:rPr>
      </w:pPr>
    </w:p>
    <w:tbl>
      <w:tblPr>
        <w:tblStyle w:val="a0"/>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9350"/>
      </w:tblGrid>
      <w:tr w:rsidR="003938F1" w14:paraId="64405109" w14:textId="77777777">
        <w:trPr>
          <w:trHeight w:val="503"/>
        </w:trPr>
        <w:tc>
          <w:tcPr>
            <w:tcW w:w="9350" w:type="dxa"/>
            <w:shd w:val="clear" w:color="auto" w:fill="00A5CF"/>
            <w:vAlign w:val="center"/>
          </w:tcPr>
          <w:p w14:paraId="792A3BAD" w14:textId="4F2F4F8A" w:rsidR="003938F1" w:rsidRDefault="0087456F">
            <w:pPr>
              <w:spacing w:line="259" w:lineRule="auto"/>
              <w:rPr>
                <w:b/>
                <w:sz w:val="24"/>
                <w:szCs w:val="24"/>
                <w:highlight w:val="blue"/>
              </w:rPr>
            </w:pPr>
            <w:proofErr w:type="spellStart"/>
            <w:r>
              <w:rPr>
                <w:b/>
                <w:color w:val="FFFFFF"/>
                <w:sz w:val="24"/>
                <w:szCs w:val="24"/>
              </w:rPr>
              <w:t>Article</w:t>
            </w:r>
            <w:proofErr w:type="spellEnd"/>
            <w:r>
              <w:rPr>
                <w:b/>
                <w:color w:val="FFFFFF"/>
                <w:sz w:val="24"/>
                <w:szCs w:val="24"/>
              </w:rPr>
              <w:t xml:space="preserve"> </w:t>
            </w:r>
            <w:r w:rsidR="00E64EF2">
              <w:rPr>
                <w:b/>
                <w:color w:val="FFFFFF"/>
                <w:sz w:val="24"/>
                <w:szCs w:val="24"/>
              </w:rPr>
              <w:t>18.2</w:t>
            </w:r>
          </w:p>
        </w:tc>
      </w:tr>
      <w:tr w:rsidR="003938F1" w:rsidRPr="00836832" w14:paraId="2C969E28" w14:textId="77777777">
        <w:trPr>
          <w:trHeight w:val="974"/>
        </w:trPr>
        <w:tc>
          <w:tcPr>
            <w:tcW w:w="9350" w:type="dxa"/>
            <w:tcBorders>
              <w:top w:val="single" w:sz="8" w:space="0" w:color="000000"/>
              <w:left w:val="single" w:sz="8" w:space="0" w:color="000000"/>
              <w:right w:val="single" w:sz="8" w:space="0" w:color="000000"/>
            </w:tcBorders>
            <w:tcMar>
              <w:top w:w="0" w:type="dxa"/>
              <w:left w:w="80" w:type="dxa"/>
              <w:bottom w:w="0" w:type="dxa"/>
              <w:right w:w="80" w:type="dxa"/>
            </w:tcMar>
          </w:tcPr>
          <w:p w14:paraId="1271A369" w14:textId="28FE5874" w:rsidR="003938F1" w:rsidRPr="00775981" w:rsidRDefault="00E64EF2">
            <w:pPr>
              <w:jc w:val="both"/>
              <w:rPr>
                <w:i/>
                <w:lang w:val="en-US"/>
              </w:rPr>
            </w:pPr>
            <w:r w:rsidRPr="00836832">
              <w:rPr>
                <w:i/>
                <w:lang w:val="en-US"/>
              </w:rPr>
              <w:t xml:space="preserve">18.2. </w:t>
            </w:r>
            <w:r w:rsidR="00775981" w:rsidRPr="00775981">
              <w:rPr>
                <w:i/>
                <w:lang w:val="en-US"/>
              </w:rPr>
              <w:t>Demonstrate relevant impact at the international level in knowledge generation or dissemination activities and/or professional activities, as of their last classification or in the past five years (whichever comes first, retrospectively), presenting evidence of six products - at least four from subsection a).</w:t>
            </w:r>
          </w:p>
        </w:tc>
      </w:tr>
      <w:tr w:rsidR="003938F1" w:rsidRPr="00836832" w14:paraId="4FAD0511" w14:textId="77777777">
        <w:trPr>
          <w:trHeight w:val="974"/>
        </w:trPr>
        <w:tc>
          <w:tcPr>
            <w:tcW w:w="9350" w:type="dxa"/>
            <w:tcBorders>
              <w:left w:val="single" w:sz="8" w:space="0" w:color="000000"/>
              <w:right w:val="single" w:sz="8" w:space="0" w:color="000000"/>
            </w:tcBorders>
            <w:tcMar>
              <w:top w:w="0" w:type="dxa"/>
              <w:left w:w="80" w:type="dxa"/>
              <w:bottom w:w="0" w:type="dxa"/>
              <w:right w:w="80" w:type="dxa"/>
            </w:tcMar>
          </w:tcPr>
          <w:p w14:paraId="117B3709" w14:textId="77777777" w:rsidR="003938F1" w:rsidRPr="00836832" w:rsidRDefault="003938F1">
            <w:pPr>
              <w:jc w:val="both"/>
              <w:rPr>
                <w:i/>
                <w:lang w:val="en-US"/>
              </w:rPr>
            </w:pPr>
          </w:p>
          <w:p w14:paraId="2658A519" w14:textId="77777777" w:rsidR="00AA16C1" w:rsidRPr="00AA16C1" w:rsidRDefault="00AA16C1" w:rsidP="00AA16C1">
            <w:pPr>
              <w:jc w:val="both"/>
              <w:rPr>
                <w:i/>
                <w:lang w:val="en-US"/>
              </w:rPr>
            </w:pPr>
            <w:r w:rsidRPr="00AA16C1">
              <w:rPr>
                <w:i/>
                <w:lang w:val="en-US"/>
              </w:rPr>
              <w:t>a. Products:</w:t>
            </w:r>
          </w:p>
          <w:p w14:paraId="31C26548" w14:textId="77777777" w:rsidR="00AA16C1" w:rsidRPr="00AA16C1" w:rsidRDefault="00AA16C1" w:rsidP="00AA16C1">
            <w:pPr>
              <w:jc w:val="both"/>
              <w:rPr>
                <w:i/>
                <w:lang w:val="en-US"/>
              </w:rPr>
            </w:pPr>
            <w:r w:rsidRPr="00AA16C1">
              <w:rPr>
                <w:i/>
                <w:lang w:val="en-US"/>
              </w:rPr>
              <w:t>• Publication, as an author or coauthor of a Q1/Q2/Q3 research article, or a book or book chapter with an ISBN related to their field or educational innovation, or a granted patent.</w:t>
            </w:r>
          </w:p>
          <w:p w14:paraId="09B453A6" w14:textId="77777777" w:rsidR="00AA16C1" w:rsidRPr="00AA16C1" w:rsidRDefault="00AA16C1" w:rsidP="00AA16C1">
            <w:pPr>
              <w:jc w:val="both"/>
              <w:rPr>
                <w:i/>
                <w:lang w:val="en-US"/>
              </w:rPr>
            </w:pPr>
            <w:r w:rsidRPr="00AA16C1">
              <w:rPr>
                <w:i/>
                <w:lang w:val="en-US"/>
              </w:rPr>
              <w:t>• Sponsored professional connection activities (consulting projects and/or technological or product development, coordination, design and delivery of executive education) for at least 100 hours, and demonstrating a leadership role.</w:t>
            </w:r>
          </w:p>
          <w:p w14:paraId="65F9CEA2" w14:textId="77777777" w:rsidR="00AA16C1" w:rsidRPr="00AA16C1" w:rsidRDefault="00AA16C1" w:rsidP="00AA16C1">
            <w:pPr>
              <w:jc w:val="both"/>
              <w:rPr>
                <w:i/>
                <w:lang w:val="en-US"/>
              </w:rPr>
            </w:pPr>
            <w:r w:rsidRPr="00AA16C1">
              <w:rPr>
                <w:i/>
                <w:lang w:val="en-US"/>
              </w:rPr>
              <w:t>• Professional activities in their discipline, with a strategic impact at the national or international level.</w:t>
            </w:r>
          </w:p>
          <w:p w14:paraId="3B791A0F" w14:textId="77777777" w:rsidR="00AA16C1" w:rsidRPr="00AA16C1" w:rsidRDefault="00AA16C1" w:rsidP="00AA16C1">
            <w:pPr>
              <w:jc w:val="both"/>
              <w:rPr>
                <w:i/>
                <w:lang w:val="en-US"/>
              </w:rPr>
            </w:pPr>
            <w:r w:rsidRPr="00AA16C1">
              <w:rPr>
                <w:i/>
                <w:lang w:val="en-US"/>
              </w:rPr>
              <w:t>• Creative work, as an author, which has earned some form of international recognition or review by a medium or institution renowned in the area (e.g. film, audiovisual products, exhibitions, etc.).</w:t>
            </w:r>
          </w:p>
          <w:p w14:paraId="293E220D" w14:textId="2FE978EF" w:rsidR="00775981" w:rsidRPr="00AA16C1" w:rsidRDefault="00AA16C1" w:rsidP="00AA16C1">
            <w:pPr>
              <w:jc w:val="both"/>
              <w:rPr>
                <w:i/>
                <w:lang w:val="en-US"/>
              </w:rPr>
            </w:pPr>
            <w:r w:rsidRPr="00AA16C1">
              <w:rPr>
                <w:i/>
                <w:lang w:val="en-US"/>
              </w:rPr>
              <w:t>• Be a founding partner of formally incorporated, active companies or organizations, which have been operational for four years or more as of their foundation, having created at least five different job positions. In the case of faculty with social entrepreneurship activities, the organization’s work must have impacted at least 500 socially or economically vulnerable people as of their previous classification and complying with having a sustainable economic model. Clinical healthcare activities with international professional connection, according to their discipline.</w:t>
            </w:r>
          </w:p>
        </w:tc>
      </w:tr>
      <w:tr w:rsidR="003938F1" w:rsidRPr="00836832" w14:paraId="42BD3ECF" w14:textId="77777777">
        <w:trPr>
          <w:trHeight w:val="974"/>
        </w:trPr>
        <w:tc>
          <w:tcPr>
            <w:tcW w:w="9350" w:type="dxa"/>
            <w:tcBorders>
              <w:left w:val="single" w:sz="8" w:space="0" w:color="000000"/>
              <w:bottom w:val="single" w:sz="8" w:space="0" w:color="000000"/>
              <w:right w:val="single" w:sz="8" w:space="0" w:color="000000"/>
            </w:tcBorders>
            <w:tcMar>
              <w:top w:w="0" w:type="dxa"/>
              <w:left w:w="80" w:type="dxa"/>
              <w:bottom w:w="0" w:type="dxa"/>
              <w:right w:w="80" w:type="dxa"/>
            </w:tcMar>
          </w:tcPr>
          <w:p w14:paraId="22AD91E5" w14:textId="77777777" w:rsidR="00451B18" w:rsidRPr="00451B18" w:rsidRDefault="00451B18" w:rsidP="00451B18">
            <w:pPr>
              <w:jc w:val="both"/>
              <w:rPr>
                <w:i/>
                <w:lang w:val="en-US"/>
              </w:rPr>
            </w:pPr>
            <w:r w:rsidRPr="00451B18">
              <w:rPr>
                <w:i/>
                <w:lang w:val="en-US"/>
              </w:rPr>
              <w:t>Other products:</w:t>
            </w:r>
          </w:p>
          <w:p w14:paraId="77C2B316" w14:textId="77777777" w:rsidR="00451B18" w:rsidRPr="00451B18" w:rsidRDefault="00451B18" w:rsidP="00451B18">
            <w:pPr>
              <w:jc w:val="both"/>
              <w:rPr>
                <w:i/>
                <w:lang w:val="en-US"/>
              </w:rPr>
            </w:pPr>
            <w:r w:rsidRPr="00451B18">
              <w:rPr>
                <w:i/>
                <w:lang w:val="en-US"/>
              </w:rPr>
              <w:t>• Publication of a popular-science article or in a specialized journal.</w:t>
            </w:r>
          </w:p>
          <w:p w14:paraId="035D5C57" w14:textId="77777777" w:rsidR="00451B18" w:rsidRPr="00451B18" w:rsidRDefault="00451B18" w:rsidP="00451B18">
            <w:pPr>
              <w:jc w:val="both"/>
              <w:rPr>
                <w:i/>
                <w:lang w:val="en-US"/>
              </w:rPr>
            </w:pPr>
            <w:r w:rsidRPr="00451B18">
              <w:rPr>
                <w:i/>
                <w:lang w:val="en-US"/>
              </w:rPr>
              <w:t>• Poster presentation or speaker at international peer-reviewed conferences.</w:t>
            </w:r>
          </w:p>
          <w:p w14:paraId="2FAC2722" w14:textId="77777777" w:rsidR="00451B18" w:rsidRPr="00451B18" w:rsidRDefault="00451B18" w:rsidP="00451B18">
            <w:pPr>
              <w:jc w:val="both"/>
              <w:rPr>
                <w:i/>
                <w:lang w:val="en-US"/>
              </w:rPr>
            </w:pPr>
            <w:r w:rsidRPr="00451B18">
              <w:rPr>
                <w:i/>
                <w:lang w:val="en-US"/>
              </w:rPr>
              <w:t>• Continuous participation in the international media as an opinion leader (radio and/or television programs, newspapers, roundtable discussions, etc.).</w:t>
            </w:r>
          </w:p>
          <w:p w14:paraId="7A661FA9" w14:textId="77777777" w:rsidR="00451B18" w:rsidRPr="00451B18" w:rsidRDefault="00451B18" w:rsidP="00451B18">
            <w:pPr>
              <w:jc w:val="both"/>
              <w:rPr>
                <w:i/>
                <w:lang w:val="en-US"/>
              </w:rPr>
            </w:pPr>
            <w:r w:rsidRPr="00451B18">
              <w:rPr>
                <w:i/>
                <w:lang w:val="en-US"/>
              </w:rPr>
              <w:t>• Exhibition or presentation of creative works or products or reviews of creative works.</w:t>
            </w:r>
          </w:p>
          <w:p w14:paraId="3AD98E35" w14:textId="77777777" w:rsidR="00451B18" w:rsidRPr="00451B18" w:rsidRDefault="00451B18" w:rsidP="00451B18">
            <w:pPr>
              <w:jc w:val="both"/>
              <w:rPr>
                <w:i/>
                <w:lang w:val="en-US"/>
              </w:rPr>
            </w:pPr>
            <w:r w:rsidRPr="00451B18">
              <w:rPr>
                <w:i/>
                <w:lang w:val="en-US"/>
              </w:rPr>
              <w:t>• Design and delivery of continuing education for at least 25 hours.</w:t>
            </w:r>
          </w:p>
          <w:p w14:paraId="47314BD0" w14:textId="77777777" w:rsidR="00451B18" w:rsidRPr="00451B18" w:rsidRDefault="00451B18" w:rsidP="00451B18">
            <w:pPr>
              <w:jc w:val="both"/>
              <w:rPr>
                <w:i/>
                <w:lang w:val="en-US"/>
              </w:rPr>
            </w:pPr>
          </w:p>
          <w:p w14:paraId="3BA84DCB" w14:textId="49364C1E" w:rsidR="003938F1" w:rsidRPr="00AA16C1" w:rsidRDefault="00451B18" w:rsidP="00451B18">
            <w:pPr>
              <w:jc w:val="both"/>
              <w:rPr>
                <w:i/>
                <w:lang w:val="en-US"/>
              </w:rPr>
            </w:pPr>
            <w:r w:rsidRPr="00451B18">
              <w:rPr>
                <w:i/>
                <w:lang w:val="en-US"/>
              </w:rPr>
              <w:t xml:space="preserve">The national school can validate the fulfillment of required evidence with a rigorously equivalent product and in compliance with the expectations for the Full category, as long as the National </w:t>
            </w:r>
            <w:r w:rsidRPr="00451B18">
              <w:rPr>
                <w:i/>
                <w:lang w:val="en-US"/>
              </w:rPr>
              <w:lastRenderedPageBreak/>
              <w:t>School has shared the list of equivalences with the Office of the Vice Rector of Faculty prior to the publication of the annual call and the list is published on the classification site.</w:t>
            </w:r>
          </w:p>
        </w:tc>
      </w:tr>
    </w:tbl>
    <w:p w14:paraId="711F71C6" w14:textId="77777777" w:rsidR="003938F1" w:rsidRPr="00AA16C1" w:rsidRDefault="003938F1">
      <w:pPr>
        <w:spacing w:line="259" w:lineRule="auto"/>
        <w:jc w:val="center"/>
        <w:rPr>
          <w:b/>
          <w:lang w:val="en-US"/>
        </w:rPr>
      </w:pPr>
    </w:p>
    <w:p w14:paraId="4E156EB4" w14:textId="77777777" w:rsidR="00E64EF2" w:rsidRPr="00AA16C1" w:rsidRDefault="00E64EF2">
      <w:pPr>
        <w:spacing w:line="259" w:lineRule="auto"/>
        <w:rPr>
          <w:b/>
          <w:lang w:val="en-US"/>
        </w:rPr>
      </w:pPr>
    </w:p>
    <w:tbl>
      <w:tblPr>
        <w:tblStyle w:val="a1"/>
        <w:tblW w:w="9375"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9375"/>
      </w:tblGrid>
      <w:tr w:rsidR="003938F1" w14:paraId="02A54745" w14:textId="77777777">
        <w:trPr>
          <w:trHeight w:val="421"/>
        </w:trPr>
        <w:tc>
          <w:tcPr>
            <w:tcW w:w="9375" w:type="dxa"/>
            <w:shd w:val="clear" w:color="auto" w:fill="50C7E2"/>
            <w:vAlign w:val="center"/>
          </w:tcPr>
          <w:p w14:paraId="244B9524" w14:textId="15097FBB" w:rsidR="003938F1" w:rsidRDefault="00E64EF2">
            <w:pPr>
              <w:spacing w:line="259" w:lineRule="auto"/>
              <w:rPr>
                <w:b/>
                <w:color w:val="FFFFFF"/>
                <w:sz w:val="24"/>
                <w:szCs w:val="24"/>
              </w:rPr>
            </w:pPr>
            <w:proofErr w:type="spellStart"/>
            <w:r>
              <w:rPr>
                <w:b/>
                <w:color w:val="FFFFFF"/>
                <w:sz w:val="24"/>
                <w:szCs w:val="24"/>
              </w:rPr>
              <w:t>Format</w:t>
            </w:r>
            <w:proofErr w:type="spellEnd"/>
          </w:p>
        </w:tc>
      </w:tr>
      <w:tr w:rsidR="003938F1" w:rsidRPr="00836832" w14:paraId="1B3009C8" w14:textId="77777777">
        <w:trPr>
          <w:trHeight w:val="905"/>
        </w:trPr>
        <w:tc>
          <w:tcPr>
            <w:tcW w:w="9375" w:type="dxa"/>
            <w:shd w:val="clear" w:color="auto" w:fill="FFFFFF"/>
            <w:vAlign w:val="center"/>
          </w:tcPr>
          <w:p w14:paraId="03D75AD9" w14:textId="77777777" w:rsidR="000E43C7" w:rsidRPr="000E43C7" w:rsidRDefault="000E43C7" w:rsidP="000E43C7">
            <w:pPr>
              <w:spacing w:before="120" w:line="240" w:lineRule="auto"/>
              <w:rPr>
                <w:color w:val="000000"/>
                <w:lang w:val="en"/>
              </w:rPr>
            </w:pPr>
            <w:r w:rsidRPr="000E43C7">
              <w:rPr>
                <w:color w:val="000000"/>
                <w:lang w:val="en"/>
              </w:rPr>
              <w:t>Evidence must be provided for at least 6 products; ensure that at least 4 are from section a.</w:t>
            </w:r>
          </w:p>
          <w:p w14:paraId="77C4FAB7" w14:textId="77777777" w:rsidR="000E43C7" w:rsidRDefault="000E43C7" w:rsidP="000E43C7">
            <w:pPr>
              <w:spacing w:before="120" w:line="240" w:lineRule="auto"/>
              <w:rPr>
                <w:color w:val="000000"/>
                <w:lang w:val="en"/>
              </w:rPr>
            </w:pPr>
            <w:r w:rsidRPr="000E43C7">
              <w:rPr>
                <w:color w:val="000000"/>
                <w:lang w:val="en"/>
              </w:rPr>
              <w:t>Insert a reference summary table with the following columns:</w:t>
            </w:r>
          </w:p>
          <w:p w14:paraId="1E476B92" w14:textId="77777777" w:rsidR="000E43C7" w:rsidRPr="000E43C7" w:rsidRDefault="000E43C7" w:rsidP="000E43C7">
            <w:pPr>
              <w:spacing w:before="120" w:line="240" w:lineRule="auto"/>
              <w:rPr>
                <w:color w:val="000000"/>
                <w:lang w:val="en-US"/>
              </w:rPr>
            </w:pPr>
          </w:p>
          <w:p w14:paraId="662C360E" w14:textId="77777777" w:rsidR="000E43C7" w:rsidRPr="000E43C7" w:rsidRDefault="000E43C7" w:rsidP="000E43C7">
            <w:pPr>
              <w:spacing w:after="240" w:line="240" w:lineRule="auto"/>
              <w:rPr>
                <w:lang w:val="en-US"/>
              </w:rPr>
            </w:pPr>
            <w:r w:rsidRPr="000E43C7">
              <w:rPr>
                <w:lang w:val="en-US"/>
              </w:rPr>
              <w:t>● Identification of the type of evidence (section and number within the section, for example, a1 represents the first piece of evidence in section a). If multiple pieces of evidence of the same type are added, indicate this with consecutive numbers (e.g., a1 evidence 1, a1 evidence 2, etc.).</w:t>
            </w:r>
          </w:p>
          <w:p w14:paraId="4922A29C" w14:textId="77777777" w:rsidR="000E43C7" w:rsidRPr="000E43C7" w:rsidRDefault="000E43C7" w:rsidP="000E43C7">
            <w:pPr>
              <w:spacing w:after="240" w:line="240" w:lineRule="auto"/>
              <w:rPr>
                <w:lang w:val="en-US"/>
              </w:rPr>
            </w:pPr>
            <w:r w:rsidRPr="000E43C7">
              <w:rPr>
                <w:lang w:val="en-US"/>
              </w:rPr>
              <w:t>● Name of the activity.</w:t>
            </w:r>
          </w:p>
          <w:p w14:paraId="50C5073F" w14:textId="77777777" w:rsidR="000E43C7" w:rsidRPr="000E43C7" w:rsidRDefault="000E43C7" w:rsidP="000E43C7">
            <w:pPr>
              <w:spacing w:after="240" w:line="240" w:lineRule="auto"/>
              <w:rPr>
                <w:lang w:val="en-US"/>
              </w:rPr>
            </w:pPr>
            <w:r w:rsidRPr="000E43C7">
              <w:rPr>
                <w:lang w:val="en-US"/>
              </w:rPr>
              <w:t>● The impact of that activity (local, regional, national, or international) and a brief description of it.</w:t>
            </w:r>
          </w:p>
          <w:p w14:paraId="31B3EE27" w14:textId="77777777" w:rsidR="000E43C7" w:rsidRPr="000E43C7" w:rsidRDefault="000E43C7" w:rsidP="000E43C7">
            <w:pPr>
              <w:spacing w:after="240" w:line="240" w:lineRule="auto"/>
              <w:rPr>
                <w:lang w:val="en-US"/>
              </w:rPr>
            </w:pPr>
            <w:r w:rsidRPr="000E43C7">
              <w:rPr>
                <w:lang w:val="en-US"/>
              </w:rPr>
              <w:t>● Name of the collaborative network with which the activity was carried out and a brief description of it.</w:t>
            </w:r>
          </w:p>
          <w:p w14:paraId="5EC42815" w14:textId="77777777" w:rsidR="000E43C7" w:rsidRPr="000E43C7" w:rsidRDefault="000E43C7" w:rsidP="000E43C7">
            <w:pPr>
              <w:spacing w:after="240" w:line="240" w:lineRule="auto"/>
              <w:rPr>
                <w:lang w:val="en-US"/>
              </w:rPr>
            </w:pPr>
            <w:r w:rsidRPr="000E43C7">
              <w:rPr>
                <w:lang w:val="en-US"/>
              </w:rPr>
              <w:t>● The date range in which it was carried out (check that the timeframe is met).</w:t>
            </w:r>
          </w:p>
          <w:p w14:paraId="26428645" w14:textId="77777777" w:rsidR="000E43C7" w:rsidRPr="000E43C7" w:rsidRDefault="000E43C7" w:rsidP="000E43C7">
            <w:pPr>
              <w:spacing w:after="240" w:line="240" w:lineRule="auto"/>
              <w:rPr>
                <w:lang w:val="en-US"/>
              </w:rPr>
            </w:pPr>
            <w:r w:rsidRPr="000E43C7">
              <w:rPr>
                <w:lang w:val="en-US"/>
              </w:rPr>
              <w:t>● Description of the teacher's role, whether they were a participant, leader, manager, etc.</w:t>
            </w:r>
          </w:p>
          <w:p w14:paraId="6125DA55" w14:textId="77777777" w:rsidR="000E43C7" w:rsidRPr="000E43C7" w:rsidRDefault="000E43C7" w:rsidP="000E43C7">
            <w:pPr>
              <w:spacing w:after="240" w:line="240" w:lineRule="auto"/>
              <w:rPr>
                <w:lang w:val="en-US"/>
              </w:rPr>
            </w:pPr>
            <w:r w:rsidRPr="000E43C7">
              <w:rPr>
                <w:lang w:val="en-US"/>
              </w:rPr>
              <w:t>● Total hours accounted for (if applicable).</w:t>
            </w:r>
          </w:p>
          <w:p w14:paraId="14C374E0" w14:textId="0435E3D9" w:rsidR="003938F1" w:rsidRPr="000E43C7" w:rsidRDefault="000E43C7" w:rsidP="000E43C7">
            <w:pPr>
              <w:spacing w:after="240" w:line="240" w:lineRule="auto"/>
              <w:rPr>
                <w:lang w:val="en-US"/>
              </w:rPr>
            </w:pPr>
            <w:r w:rsidRPr="000E43C7">
              <w:rPr>
                <w:lang w:val="en-US"/>
              </w:rPr>
              <w:t>● Record if it is a sponsored activity, name of the sponsor, and amount (if applicable).</w:t>
            </w:r>
          </w:p>
          <w:tbl>
            <w:tblPr>
              <w:tblStyle w:val="a2"/>
              <w:tblW w:w="9099" w:type="dxa"/>
              <w:tblLayout w:type="fixed"/>
              <w:tblLook w:val="0400" w:firstRow="0" w:lastRow="0" w:firstColumn="0" w:lastColumn="0" w:noHBand="0" w:noVBand="1"/>
            </w:tblPr>
            <w:tblGrid>
              <w:gridCol w:w="794"/>
              <w:gridCol w:w="989"/>
              <w:gridCol w:w="1494"/>
              <w:gridCol w:w="1134"/>
              <w:gridCol w:w="993"/>
              <w:gridCol w:w="1275"/>
              <w:gridCol w:w="1111"/>
              <w:gridCol w:w="1309"/>
            </w:tblGrid>
            <w:tr w:rsidR="003938F1" w:rsidRPr="00836832" w14:paraId="52EC0D36" w14:textId="77777777" w:rsidTr="00E64EF2">
              <w:trPr>
                <w:trHeight w:val="1213"/>
              </w:trPr>
              <w:tc>
                <w:tcPr>
                  <w:tcW w:w="794" w:type="dxa"/>
                  <w:tcBorders>
                    <w:top w:val="single" w:sz="4" w:space="0" w:color="000000"/>
                    <w:left w:val="single" w:sz="4" w:space="0" w:color="000000"/>
                    <w:bottom w:val="single" w:sz="4" w:space="0" w:color="000000"/>
                    <w:right w:val="single" w:sz="4" w:space="0" w:color="000000"/>
                  </w:tcBorders>
                  <w:shd w:val="clear" w:color="auto" w:fill="244061"/>
                </w:tcPr>
                <w:p w14:paraId="29676AA7" w14:textId="2DE1B79F" w:rsidR="003938F1" w:rsidRDefault="004378B8">
                  <w:pPr>
                    <w:spacing w:before="120" w:line="240" w:lineRule="auto"/>
                  </w:pPr>
                  <w:proofErr w:type="spellStart"/>
                  <w:r>
                    <w:rPr>
                      <w:color w:val="FFFFFF"/>
                    </w:rPr>
                    <w:t>Type</w:t>
                  </w:r>
                  <w:proofErr w:type="spellEnd"/>
                </w:p>
              </w:tc>
              <w:tc>
                <w:tcPr>
                  <w:tcW w:w="989"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7F7341C3" w14:textId="2D83C585" w:rsidR="003938F1" w:rsidRDefault="004378B8">
                  <w:pPr>
                    <w:spacing w:before="120" w:line="240" w:lineRule="auto"/>
                  </w:pPr>
                  <w:proofErr w:type="spellStart"/>
                  <w:r>
                    <w:rPr>
                      <w:color w:val="FFFFFF"/>
                    </w:rPr>
                    <w:t>Activity</w:t>
                  </w:r>
                  <w:proofErr w:type="spellEnd"/>
                  <w:r>
                    <w:rPr>
                      <w:color w:val="FFFFFF"/>
                    </w:rPr>
                    <w:t xml:space="preserve"> </w:t>
                  </w:r>
                  <w:proofErr w:type="spellStart"/>
                  <w:r>
                    <w:rPr>
                      <w:color w:val="FFFFFF"/>
                    </w:rPr>
                    <w:t>name</w:t>
                  </w:r>
                  <w:proofErr w:type="spellEnd"/>
                  <w:r w:rsidR="00E64EF2">
                    <w:rPr>
                      <w:color w:val="FFFFFF"/>
                    </w:rPr>
                    <w:t> </w:t>
                  </w:r>
                </w:p>
              </w:tc>
              <w:tc>
                <w:tcPr>
                  <w:tcW w:w="1494"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78F730E7" w14:textId="77777777" w:rsidR="00824BC9" w:rsidRPr="00824BC9" w:rsidRDefault="00824BC9" w:rsidP="00824BC9">
                  <w:pPr>
                    <w:spacing w:before="120" w:line="240" w:lineRule="auto"/>
                    <w:rPr>
                      <w:color w:val="FFFFFF"/>
                      <w:lang w:val="en"/>
                    </w:rPr>
                  </w:pPr>
                  <w:r w:rsidRPr="00824BC9">
                    <w:rPr>
                      <w:color w:val="FFFFFF"/>
                      <w:lang w:val="en"/>
                    </w:rPr>
                    <w:t>Impact of the activity</w:t>
                  </w:r>
                </w:p>
                <w:p w14:paraId="3E1C14B7" w14:textId="77777777" w:rsidR="00824BC9" w:rsidRPr="00824BC9" w:rsidRDefault="00824BC9" w:rsidP="00824BC9">
                  <w:pPr>
                    <w:spacing w:before="120" w:line="240" w:lineRule="auto"/>
                    <w:rPr>
                      <w:color w:val="FFFFFF"/>
                      <w:lang w:val="en"/>
                    </w:rPr>
                  </w:pPr>
                  <w:r w:rsidRPr="00824BC9">
                    <w:rPr>
                      <w:color w:val="FFFFFF"/>
                      <w:lang w:val="en"/>
                    </w:rPr>
                    <w:t>Local/regional</w:t>
                  </w:r>
                </w:p>
                <w:p w14:paraId="565381A0" w14:textId="77777777" w:rsidR="00824BC9" w:rsidRPr="00824BC9" w:rsidRDefault="00824BC9" w:rsidP="00824BC9">
                  <w:pPr>
                    <w:spacing w:before="120" w:line="240" w:lineRule="auto"/>
                    <w:rPr>
                      <w:color w:val="FFFFFF"/>
                      <w:lang w:val="en"/>
                    </w:rPr>
                  </w:pPr>
                  <w:r w:rsidRPr="00824BC9">
                    <w:rPr>
                      <w:color w:val="FFFFFF"/>
                      <w:lang w:val="en"/>
                    </w:rPr>
                    <w:t>National</w:t>
                  </w:r>
                </w:p>
                <w:p w14:paraId="7920CE78" w14:textId="216AA6CA" w:rsidR="003938F1" w:rsidRPr="00824BC9" w:rsidRDefault="00824BC9">
                  <w:pPr>
                    <w:spacing w:before="120" w:line="240" w:lineRule="auto"/>
                    <w:rPr>
                      <w:color w:val="FFFFFF"/>
                      <w:lang w:val="es-MX"/>
                    </w:rPr>
                  </w:pPr>
                  <w:r w:rsidRPr="00824BC9">
                    <w:rPr>
                      <w:color w:val="FFFFFF"/>
                      <w:lang w:val="en"/>
                    </w:rPr>
                    <w:t>International</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574FEEAF" w14:textId="6BFF2FCB" w:rsidR="00824BC9" w:rsidRPr="00824BC9" w:rsidRDefault="00E64EF2" w:rsidP="00824BC9">
                  <w:pPr>
                    <w:spacing w:before="120"/>
                    <w:rPr>
                      <w:color w:val="FFFFFF"/>
                      <w:lang w:val="es-MX"/>
                    </w:rPr>
                  </w:pPr>
                  <w:r>
                    <w:rPr>
                      <w:color w:val="FFFFFF"/>
                    </w:rPr>
                    <w:t xml:space="preserve"> </w:t>
                  </w:r>
                  <w:r w:rsidR="009323CF">
                    <w:rPr>
                      <w:color w:val="FFFFFF"/>
                      <w:lang w:val="en"/>
                    </w:rPr>
                    <w:t>N</w:t>
                  </w:r>
                  <w:r w:rsidR="00824BC9" w:rsidRPr="00824BC9">
                    <w:rPr>
                      <w:color w:val="FFFFFF"/>
                      <w:lang w:val="en"/>
                    </w:rPr>
                    <w:t>etwork</w:t>
                  </w:r>
                </w:p>
                <w:p w14:paraId="7A9DB971" w14:textId="3084A1EB" w:rsidR="003938F1" w:rsidRDefault="003938F1">
                  <w:pPr>
                    <w:spacing w:before="120" w:line="240" w:lineRule="auto"/>
                  </w:pPr>
                </w:p>
              </w:tc>
              <w:tc>
                <w:tcPr>
                  <w:tcW w:w="993"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0FE01AF7" w14:textId="61C2C556" w:rsidR="003938F1" w:rsidRPr="00762EA4" w:rsidRDefault="00E64EF2" w:rsidP="00762EA4">
                  <w:pPr>
                    <w:spacing w:before="120"/>
                    <w:rPr>
                      <w:color w:val="FFFFFF"/>
                      <w:lang w:val="es-MX"/>
                    </w:rPr>
                  </w:pPr>
                  <w:r>
                    <w:rPr>
                      <w:color w:val="FFFFFF"/>
                    </w:rPr>
                    <w:t xml:space="preserve"> </w:t>
                  </w:r>
                  <w:r w:rsidR="00762EA4" w:rsidRPr="00762EA4">
                    <w:rPr>
                      <w:color w:val="FFFFFF"/>
                      <w:lang w:val="en"/>
                    </w:rPr>
                    <w:t>Dates of the activity</w:t>
                  </w:r>
                </w:p>
              </w:tc>
              <w:tc>
                <w:tcPr>
                  <w:tcW w:w="1275"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23773366" w14:textId="70EAE7DC" w:rsidR="003938F1" w:rsidRPr="00762EA4" w:rsidRDefault="00762EA4">
                  <w:pPr>
                    <w:spacing w:before="120" w:line="240" w:lineRule="auto"/>
                    <w:rPr>
                      <w:color w:val="FFFFFF"/>
                      <w:lang w:val="en-US"/>
                    </w:rPr>
                  </w:pPr>
                  <w:r w:rsidRPr="00762EA4">
                    <w:rPr>
                      <w:color w:val="FFFFFF"/>
                      <w:lang w:val="en"/>
                    </w:rPr>
                    <w:t xml:space="preserve">Role of the </w:t>
                  </w:r>
                  <w:r>
                    <w:rPr>
                      <w:color w:val="FFFFFF"/>
                      <w:lang w:val="en"/>
                    </w:rPr>
                    <w:t>Prof.</w:t>
                  </w:r>
                  <w:r w:rsidRPr="00762EA4">
                    <w:rPr>
                      <w:color w:val="FFFFFF"/>
                      <w:lang w:val="en"/>
                    </w:rPr>
                    <w:t xml:space="preserve"> (Leader, manager, participant, etc.)</w:t>
                  </w:r>
                </w:p>
              </w:tc>
              <w:tc>
                <w:tcPr>
                  <w:tcW w:w="1111"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2EFB9657" w14:textId="43F4E7A9" w:rsidR="003938F1" w:rsidRPr="00836832" w:rsidRDefault="00AE0504">
                  <w:pPr>
                    <w:spacing w:before="120" w:line="240" w:lineRule="auto"/>
                    <w:rPr>
                      <w:color w:val="FFFFFF"/>
                      <w:lang w:val="en-US"/>
                    </w:rPr>
                  </w:pPr>
                  <w:r w:rsidRPr="00AE0504">
                    <w:rPr>
                      <w:color w:val="FFFFFF"/>
                      <w:lang w:val="en"/>
                    </w:rPr>
                    <w:t>Total hours counted</w:t>
                  </w:r>
                </w:p>
              </w:tc>
              <w:tc>
                <w:tcPr>
                  <w:tcW w:w="1309" w:type="dxa"/>
                  <w:tcBorders>
                    <w:top w:val="single" w:sz="4" w:space="0" w:color="000000"/>
                    <w:left w:val="single" w:sz="4" w:space="0" w:color="000000"/>
                    <w:bottom w:val="single" w:sz="4" w:space="0" w:color="000000"/>
                    <w:right w:val="single" w:sz="4" w:space="0" w:color="000000"/>
                  </w:tcBorders>
                  <w:shd w:val="clear" w:color="auto" w:fill="244061"/>
                  <w:tcMar>
                    <w:top w:w="0" w:type="dxa"/>
                    <w:left w:w="108" w:type="dxa"/>
                    <w:bottom w:w="0" w:type="dxa"/>
                    <w:right w:w="108" w:type="dxa"/>
                  </w:tcMar>
                </w:tcPr>
                <w:p w14:paraId="2BA5C7FA" w14:textId="363C4BAE" w:rsidR="00AE0504" w:rsidRPr="00AE0504" w:rsidRDefault="00AE0504" w:rsidP="00AE0504">
                  <w:pPr>
                    <w:spacing w:before="120" w:line="240" w:lineRule="auto"/>
                    <w:rPr>
                      <w:color w:val="FFFFFF"/>
                      <w:lang w:val="en-US"/>
                    </w:rPr>
                  </w:pPr>
                  <w:r>
                    <w:rPr>
                      <w:color w:val="FFFFFF"/>
                      <w:lang w:val="en"/>
                    </w:rPr>
                    <w:t>A</w:t>
                  </w:r>
                  <w:r w:rsidRPr="00AE0504">
                    <w:rPr>
                      <w:color w:val="FFFFFF"/>
                      <w:lang w:val="en"/>
                    </w:rPr>
                    <w:t>ttraction of funds</w:t>
                  </w:r>
                </w:p>
                <w:p w14:paraId="04C3499F" w14:textId="2196A788" w:rsidR="003938F1" w:rsidRPr="00B5083C" w:rsidRDefault="003938F1">
                  <w:pPr>
                    <w:spacing w:before="120" w:line="240" w:lineRule="auto"/>
                    <w:rPr>
                      <w:lang w:val="en-US"/>
                    </w:rPr>
                  </w:pPr>
                </w:p>
              </w:tc>
            </w:tr>
            <w:tr w:rsidR="003938F1" w:rsidRPr="00836832" w14:paraId="22FC53A7" w14:textId="77777777" w:rsidTr="00E64EF2">
              <w:trPr>
                <w:trHeight w:val="851"/>
              </w:trPr>
              <w:tc>
                <w:tcPr>
                  <w:tcW w:w="794" w:type="dxa"/>
                  <w:tcBorders>
                    <w:top w:val="single" w:sz="4" w:space="0" w:color="000000"/>
                    <w:left w:val="single" w:sz="4" w:space="0" w:color="000000"/>
                    <w:bottom w:val="single" w:sz="4" w:space="0" w:color="000000"/>
                    <w:right w:val="single" w:sz="4" w:space="0" w:color="000000"/>
                  </w:tcBorders>
                </w:tcPr>
                <w:p w14:paraId="44C3B027" w14:textId="77777777" w:rsidR="003938F1" w:rsidRPr="00B5083C" w:rsidRDefault="003938F1">
                  <w:pPr>
                    <w:spacing w:line="240" w:lineRule="auto"/>
                    <w:rPr>
                      <w:lang w:val="en-US"/>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99259" w14:textId="77777777" w:rsidR="003938F1" w:rsidRPr="00B5083C" w:rsidRDefault="003938F1">
                  <w:pPr>
                    <w:spacing w:line="240" w:lineRule="auto"/>
                    <w:rPr>
                      <w:lang w:val="en-US"/>
                    </w:rPr>
                  </w:pP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0336D" w14:textId="77777777" w:rsidR="003938F1" w:rsidRPr="00B5083C" w:rsidRDefault="003938F1">
                  <w:pPr>
                    <w:spacing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1C74D" w14:textId="77777777" w:rsidR="003938F1" w:rsidRPr="00B5083C" w:rsidRDefault="003938F1">
                  <w:pPr>
                    <w:spacing w:line="240" w:lineRule="auto"/>
                    <w:rPr>
                      <w:lang w:val="en-US"/>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77B42" w14:textId="77777777" w:rsidR="003938F1" w:rsidRPr="00B5083C" w:rsidRDefault="003938F1">
                  <w:pPr>
                    <w:spacing w:line="240" w:lineRule="auto"/>
                    <w:rPr>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08C36" w14:textId="77777777" w:rsidR="003938F1" w:rsidRPr="00B5083C" w:rsidRDefault="003938F1">
                  <w:pPr>
                    <w:spacing w:line="240" w:lineRule="auto"/>
                    <w:rPr>
                      <w:lang w:val="en-US"/>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FD7CC" w14:textId="77777777" w:rsidR="003938F1" w:rsidRPr="00B5083C" w:rsidRDefault="003938F1">
                  <w:pPr>
                    <w:spacing w:line="240" w:lineRule="auto"/>
                    <w:rPr>
                      <w:lang w:val="en-US"/>
                    </w:rPr>
                  </w:pP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68155" w14:textId="77777777" w:rsidR="003938F1" w:rsidRPr="00B5083C" w:rsidRDefault="003938F1">
                  <w:pPr>
                    <w:spacing w:line="240" w:lineRule="auto"/>
                    <w:rPr>
                      <w:lang w:val="en-US"/>
                    </w:rPr>
                  </w:pPr>
                </w:p>
              </w:tc>
            </w:tr>
            <w:tr w:rsidR="003938F1" w:rsidRPr="00836832" w14:paraId="5DCCA3EF" w14:textId="77777777" w:rsidTr="00E64EF2">
              <w:trPr>
                <w:trHeight w:val="851"/>
              </w:trPr>
              <w:tc>
                <w:tcPr>
                  <w:tcW w:w="794" w:type="dxa"/>
                  <w:tcBorders>
                    <w:top w:val="single" w:sz="4" w:space="0" w:color="000000"/>
                    <w:left w:val="single" w:sz="4" w:space="0" w:color="000000"/>
                    <w:bottom w:val="single" w:sz="4" w:space="0" w:color="000000"/>
                    <w:right w:val="single" w:sz="4" w:space="0" w:color="000000"/>
                  </w:tcBorders>
                </w:tcPr>
                <w:p w14:paraId="4521E2DE" w14:textId="77777777" w:rsidR="003938F1" w:rsidRPr="00B5083C" w:rsidRDefault="003938F1">
                  <w:pPr>
                    <w:spacing w:line="240" w:lineRule="auto"/>
                    <w:rPr>
                      <w:lang w:val="en-US"/>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93724" w14:textId="77777777" w:rsidR="003938F1" w:rsidRPr="00B5083C" w:rsidRDefault="003938F1">
                  <w:pPr>
                    <w:spacing w:line="240" w:lineRule="auto"/>
                    <w:rPr>
                      <w:lang w:val="en-US"/>
                    </w:rPr>
                  </w:pP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52769" w14:textId="77777777" w:rsidR="003938F1" w:rsidRPr="00B5083C" w:rsidRDefault="003938F1">
                  <w:pPr>
                    <w:spacing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5BDFD" w14:textId="77777777" w:rsidR="003938F1" w:rsidRPr="00B5083C" w:rsidRDefault="003938F1">
                  <w:pPr>
                    <w:spacing w:line="240" w:lineRule="auto"/>
                    <w:rPr>
                      <w:lang w:val="en-US"/>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65A63" w14:textId="77777777" w:rsidR="003938F1" w:rsidRPr="00B5083C" w:rsidRDefault="003938F1">
                  <w:pPr>
                    <w:spacing w:line="240" w:lineRule="auto"/>
                    <w:rPr>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6931C" w14:textId="77777777" w:rsidR="003938F1" w:rsidRPr="00B5083C" w:rsidRDefault="003938F1">
                  <w:pPr>
                    <w:spacing w:line="240" w:lineRule="auto"/>
                    <w:rPr>
                      <w:lang w:val="en-US"/>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6587C" w14:textId="77777777" w:rsidR="003938F1" w:rsidRPr="00B5083C" w:rsidRDefault="003938F1">
                  <w:pPr>
                    <w:spacing w:line="240" w:lineRule="auto"/>
                    <w:rPr>
                      <w:lang w:val="en-US"/>
                    </w:rPr>
                  </w:pP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D798B" w14:textId="77777777" w:rsidR="003938F1" w:rsidRPr="00B5083C" w:rsidRDefault="003938F1">
                  <w:pPr>
                    <w:spacing w:line="240" w:lineRule="auto"/>
                    <w:rPr>
                      <w:lang w:val="en-US"/>
                    </w:rPr>
                  </w:pPr>
                </w:p>
              </w:tc>
            </w:tr>
            <w:tr w:rsidR="003938F1" w:rsidRPr="00836832" w14:paraId="4615898C" w14:textId="77777777" w:rsidTr="00E64EF2">
              <w:trPr>
                <w:trHeight w:val="851"/>
              </w:trPr>
              <w:tc>
                <w:tcPr>
                  <w:tcW w:w="794" w:type="dxa"/>
                  <w:tcBorders>
                    <w:top w:val="single" w:sz="4" w:space="0" w:color="000000"/>
                    <w:left w:val="single" w:sz="4" w:space="0" w:color="000000"/>
                    <w:bottom w:val="single" w:sz="4" w:space="0" w:color="000000"/>
                    <w:right w:val="single" w:sz="4" w:space="0" w:color="000000"/>
                  </w:tcBorders>
                </w:tcPr>
                <w:p w14:paraId="0EB9EAE2" w14:textId="77777777" w:rsidR="003938F1" w:rsidRPr="00B5083C" w:rsidRDefault="003938F1">
                  <w:pPr>
                    <w:spacing w:line="240" w:lineRule="auto"/>
                    <w:rPr>
                      <w:lang w:val="en-US"/>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49887" w14:textId="77777777" w:rsidR="003938F1" w:rsidRPr="00B5083C" w:rsidRDefault="003938F1">
                  <w:pPr>
                    <w:spacing w:line="240" w:lineRule="auto"/>
                    <w:rPr>
                      <w:lang w:val="en-US"/>
                    </w:rPr>
                  </w:pP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C1DE7" w14:textId="77777777" w:rsidR="003938F1" w:rsidRPr="00B5083C" w:rsidRDefault="003938F1">
                  <w:pPr>
                    <w:spacing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3FCDC" w14:textId="77777777" w:rsidR="003938F1" w:rsidRPr="00B5083C" w:rsidRDefault="003938F1">
                  <w:pPr>
                    <w:spacing w:line="240" w:lineRule="auto"/>
                    <w:rPr>
                      <w:lang w:val="en-US"/>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86AE0" w14:textId="77777777" w:rsidR="003938F1" w:rsidRPr="00B5083C" w:rsidRDefault="003938F1">
                  <w:pPr>
                    <w:spacing w:line="240" w:lineRule="auto"/>
                    <w:rPr>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8DCE1" w14:textId="77777777" w:rsidR="003938F1" w:rsidRPr="00B5083C" w:rsidRDefault="003938F1">
                  <w:pPr>
                    <w:spacing w:line="240" w:lineRule="auto"/>
                    <w:rPr>
                      <w:lang w:val="en-US"/>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E84D8" w14:textId="77777777" w:rsidR="003938F1" w:rsidRPr="00B5083C" w:rsidRDefault="003938F1">
                  <w:pPr>
                    <w:spacing w:line="240" w:lineRule="auto"/>
                    <w:rPr>
                      <w:lang w:val="en-US"/>
                    </w:rPr>
                  </w:pP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B3BE5" w14:textId="77777777" w:rsidR="003938F1" w:rsidRPr="00B5083C" w:rsidRDefault="003938F1">
                  <w:pPr>
                    <w:spacing w:line="240" w:lineRule="auto"/>
                    <w:rPr>
                      <w:lang w:val="en-US"/>
                    </w:rPr>
                  </w:pPr>
                </w:p>
              </w:tc>
            </w:tr>
            <w:tr w:rsidR="003938F1" w:rsidRPr="00836832" w14:paraId="559391FE" w14:textId="77777777" w:rsidTr="00E64EF2">
              <w:trPr>
                <w:trHeight w:val="851"/>
              </w:trPr>
              <w:tc>
                <w:tcPr>
                  <w:tcW w:w="794" w:type="dxa"/>
                  <w:tcBorders>
                    <w:top w:val="single" w:sz="4" w:space="0" w:color="000000"/>
                    <w:left w:val="single" w:sz="4" w:space="0" w:color="000000"/>
                    <w:bottom w:val="single" w:sz="4" w:space="0" w:color="000000"/>
                    <w:right w:val="single" w:sz="4" w:space="0" w:color="000000"/>
                  </w:tcBorders>
                </w:tcPr>
                <w:p w14:paraId="434A9308" w14:textId="77777777" w:rsidR="003938F1" w:rsidRPr="00B5083C" w:rsidRDefault="003938F1">
                  <w:pPr>
                    <w:spacing w:line="240" w:lineRule="auto"/>
                    <w:rPr>
                      <w:lang w:val="en-US"/>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76536" w14:textId="77777777" w:rsidR="003938F1" w:rsidRPr="00B5083C" w:rsidRDefault="003938F1">
                  <w:pPr>
                    <w:spacing w:line="240" w:lineRule="auto"/>
                    <w:rPr>
                      <w:lang w:val="en-US"/>
                    </w:rPr>
                  </w:pPr>
                </w:p>
              </w:tc>
              <w:tc>
                <w:tcPr>
                  <w:tcW w:w="1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29127" w14:textId="77777777" w:rsidR="003938F1" w:rsidRPr="00B5083C" w:rsidRDefault="003938F1">
                  <w:pPr>
                    <w:spacing w:line="240" w:lineRule="auto"/>
                    <w:rPr>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7320C" w14:textId="77777777" w:rsidR="003938F1" w:rsidRPr="00B5083C" w:rsidRDefault="003938F1">
                  <w:pPr>
                    <w:spacing w:line="240" w:lineRule="auto"/>
                    <w:rPr>
                      <w:lang w:val="en-US"/>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7EEFF" w14:textId="77777777" w:rsidR="003938F1" w:rsidRPr="00B5083C" w:rsidRDefault="003938F1">
                  <w:pPr>
                    <w:spacing w:line="240" w:lineRule="auto"/>
                    <w:rPr>
                      <w:lang w:val="en-US"/>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710C" w14:textId="77777777" w:rsidR="003938F1" w:rsidRPr="00B5083C" w:rsidRDefault="003938F1">
                  <w:pPr>
                    <w:spacing w:line="240" w:lineRule="auto"/>
                    <w:rPr>
                      <w:lang w:val="en-US"/>
                    </w:rPr>
                  </w:pP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5ACFC" w14:textId="77777777" w:rsidR="003938F1" w:rsidRPr="00B5083C" w:rsidRDefault="003938F1">
                  <w:pPr>
                    <w:spacing w:line="240" w:lineRule="auto"/>
                    <w:rPr>
                      <w:lang w:val="en-US"/>
                    </w:rPr>
                  </w:pPr>
                </w:p>
              </w:tc>
              <w:tc>
                <w:tcPr>
                  <w:tcW w:w="1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9E7EF" w14:textId="77777777" w:rsidR="003938F1" w:rsidRPr="00B5083C" w:rsidRDefault="003938F1">
                  <w:pPr>
                    <w:spacing w:line="240" w:lineRule="auto"/>
                    <w:rPr>
                      <w:lang w:val="en-US"/>
                    </w:rPr>
                  </w:pPr>
                </w:p>
              </w:tc>
            </w:tr>
          </w:tbl>
          <w:p w14:paraId="195492C5" w14:textId="77777777" w:rsidR="003938F1" w:rsidRPr="00B5083C" w:rsidRDefault="003938F1">
            <w:pPr>
              <w:spacing w:line="240" w:lineRule="auto"/>
              <w:rPr>
                <w:lang w:val="en-US"/>
              </w:rPr>
            </w:pPr>
          </w:p>
          <w:p w14:paraId="1643901E" w14:textId="77777777" w:rsidR="00B5083C" w:rsidRPr="00B5083C" w:rsidRDefault="00B5083C" w:rsidP="00B5083C">
            <w:pPr>
              <w:spacing w:line="240" w:lineRule="auto"/>
              <w:ind w:left="171"/>
              <w:rPr>
                <w:color w:val="000000"/>
                <w:lang w:val="en"/>
              </w:rPr>
            </w:pPr>
            <w:r w:rsidRPr="00B5083C">
              <w:rPr>
                <w:color w:val="000000"/>
                <w:lang w:val="en"/>
              </w:rPr>
              <w:t>Use the same order and evidence number recorded in the table, and the same activity name, to record your evidence below. The data must match what is stated in the table. It is suggested that before each piece of evidence, you write a short paragraph describing the activity, its impact, and any information you think will help the committee better understand the evidence.</w:t>
            </w:r>
          </w:p>
          <w:p w14:paraId="38FC8659" w14:textId="77777777" w:rsidR="00B5083C" w:rsidRPr="00B5083C" w:rsidRDefault="00B5083C" w:rsidP="00B5083C">
            <w:pPr>
              <w:spacing w:line="240" w:lineRule="auto"/>
              <w:ind w:left="171"/>
              <w:rPr>
                <w:color w:val="000000"/>
                <w:lang w:val="en"/>
              </w:rPr>
            </w:pPr>
          </w:p>
          <w:p w14:paraId="00DF8CFA" w14:textId="13064DD0" w:rsidR="003938F1" w:rsidRPr="00B5083C" w:rsidRDefault="00B5083C" w:rsidP="00B5083C">
            <w:pPr>
              <w:spacing w:line="240" w:lineRule="auto"/>
              <w:ind w:left="171"/>
              <w:rPr>
                <w:color w:val="000000"/>
                <w:lang w:val="en-US"/>
              </w:rPr>
            </w:pPr>
            <w:r w:rsidRPr="00B5083C">
              <w:rPr>
                <w:color w:val="000000"/>
                <w:lang w:val="en"/>
              </w:rPr>
              <w:t>It is recommended that you integrate all the documents in this article into a single file and save it as a PDF document, or you can upload the evidence documents separately, as long as the names and order of the evidence can be validated according to the table (include the type of evidence in the file name).</w:t>
            </w:r>
          </w:p>
        </w:tc>
      </w:tr>
    </w:tbl>
    <w:p w14:paraId="1CF40D45" w14:textId="77777777" w:rsidR="003938F1" w:rsidRPr="00B5083C" w:rsidRDefault="003938F1">
      <w:pPr>
        <w:spacing w:line="259" w:lineRule="auto"/>
        <w:jc w:val="both"/>
        <w:rPr>
          <w:lang w:val="en-US"/>
        </w:rPr>
      </w:pPr>
    </w:p>
    <w:p w14:paraId="59ADE1F6" w14:textId="77777777" w:rsidR="003938F1" w:rsidRPr="00B5083C" w:rsidRDefault="003938F1">
      <w:pPr>
        <w:spacing w:line="259" w:lineRule="auto"/>
        <w:jc w:val="center"/>
        <w:rPr>
          <w:b/>
          <w:lang w:val="en-US"/>
        </w:rPr>
      </w:pPr>
    </w:p>
    <w:p w14:paraId="7EC288A8" w14:textId="77777777" w:rsidR="003938F1" w:rsidRPr="00B5083C" w:rsidRDefault="003938F1">
      <w:pPr>
        <w:rPr>
          <w:lang w:val="en-US"/>
        </w:rPr>
      </w:pPr>
    </w:p>
    <w:sectPr w:rsidR="003938F1" w:rsidRPr="00B5083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64A08" w14:textId="77777777" w:rsidR="00E64EF2" w:rsidRDefault="00E64EF2">
      <w:pPr>
        <w:spacing w:line="240" w:lineRule="auto"/>
      </w:pPr>
      <w:r>
        <w:separator/>
      </w:r>
    </w:p>
  </w:endnote>
  <w:endnote w:type="continuationSeparator" w:id="0">
    <w:p w14:paraId="2CACC732" w14:textId="77777777" w:rsidR="00E64EF2" w:rsidRDefault="00E64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50DA2E-1D33-4F09-8510-D852B6D5CF8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254CF2B-AE74-4416-AC99-7961333C4692}"/>
    <w:embedItalic r:id="rId3" w:fontKey="{0CD7E905-1203-4088-92FC-7088B74E57F8}"/>
  </w:font>
  <w:font w:name="Consolas">
    <w:panose1 w:val="020B0609020204030204"/>
    <w:charset w:val="00"/>
    <w:family w:val="modern"/>
    <w:pitch w:val="fixed"/>
    <w:sig w:usb0="E00006FF" w:usb1="0000FCFF" w:usb2="00000001" w:usb3="00000000" w:csb0="0000019F" w:csb1="00000000"/>
    <w:embedRegular r:id="rId4" w:fontKey="{A7293D02-3EB7-4EAD-B607-3FBCBEB9E148}"/>
  </w:font>
  <w:font w:name="Calibri Light">
    <w:panose1 w:val="020F0302020204030204"/>
    <w:charset w:val="00"/>
    <w:family w:val="swiss"/>
    <w:pitch w:val="variable"/>
    <w:sig w:usb0="E4002EFF" w:usb1="C200247B" w:usb2="00000009" w:usb3="00000000" w:csb0="000001FF" w:csb1="00000000"/>
    <w:embedRegular r:id="rId5" w:fontKey="{80DBFFBB-4A98-4450-AD9E-D1801FA39993}"/>
  </w:font>
  <w:font w:name="Calibri">
    <w:panose1 w:val="020F0502020204030204"/>
    <w:charset w:val="00"/>
    <w:family w:val="swiss"/>
    <w:pitch w:val="variable"/>
    <w:sig w:usb0="E4002EFF" w:usb1="C200247B" w:usb2="00000009" w:usb3="00000000" w:csb0="000001FF" w:csb1="00000000"/>
    <w:embedRegular r:id="rId6" w:fontKey="{BE821762-C26D-460F-B728-125089964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2D20" w14:textId="7E822A0A" w:rsidR="003938F1" w:rsidRDefault="00E64EF2">
    <w:pPr>
      <w:pBdr>
        <w:top w:val="nil"/>
        <w:left w:val="nil"/>
        <w:bottom w:val="nil"/>
        <w:right w:val="nil"/>
        <w:between w:val="nil"/>
      </w:pBdr>
      <w:tabs>
        <w:tab w:val="center" w:pos="4680"/>
        <w:tab w:val="right" w:pos="9360"/>
      </w:tabs>
      <w:spacing w:line="240" w:lineRule="auto"/>
      <w:jc w:val="center"/>
      <w:rPr>
        <w:color w:val="000000"/>
        <w:sz w:val="16"/>
        <w:szCs w:val="16"/>
      </w:rPr>
    </w:pPr>
    <w:r>
      <w:rPr>
        <w:noProof/>
      </w:rPr>
      <w:drawing>
        <wp:anchor distT="0" distB="0" distL="114300" distR="114300" simplePos="0" relativeHeight="251660288" behindDoc="0" locked="0" layoutInCell="1" hidden="0" allowOverlap="1" wp14:anchorId="24D8F725" wp14:editId="69A1C409">
          <wp:simplePos x="0" y="0"/>
          <wp:positionH relativeFrom="page">
            <wp:align>right</wp:align>
          </wp:positionH>
          <wp:positionV relativeFrom="paragraph">
            <wp:posOffset>-186055</wp:posOffset>
          </wp:positionV>
          <wp:extent cx="539750" cy="912495"/>
          <wp:effectExtent l="0" t="0" r="0" b="1905"/>
          <wp:wrapNone/>
          <wp:docPr id="1090176879" name="image1.png" descr="A blue circles with a white circle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circles with a white circle in the middle&#10;&#10;Description automatically generated"/>
                  <pic:cNvPicPr preferRelativeResize="0"/>
                </pic:nvPicPr>
                <pic:blipFill>
                  <a:blip r:embed="rId1"/>
                  <a:srcRect/>
                  <a:stretch>
                    <a:fillRect/>
                  </a:stretch>
                </pic:blipFill>
                <pic:spPr>
                  <a:xfrm>
                    <a:off x="0" y="0"/>
                    <a:ext cx="539750" cy="9124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4B73ECF0" wp14:editId="5360A85E">
          <wp:simplePos x="0" y="0"/>
          <wp:positionH relativeFrom="column">
            <wp:posOffset>-388618</wp:posOffset>
          </wp:positionH>
          <wp:positionV relativeFrom="paragraph">
            <wp:posOffset>9208655</wp:posOffset>
          </wp:positionV>
          <wp:extent cx="1431290" cy="406400"/>
          <wp:effectExtent l="0" t="0" r="0" b="0"/>
          <wp:wrapNone/>
          <wp:docPr id="1090176878" name="image3.png" descr="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pic:cNvPicPr preferRelativeResize="0"/>
                </pic:nvPicPr>
                <pic:blipFill>
                  <a:blip r:embed="rId2"/>
                  <a:srcRect/>
                  <a:stretch>
                    <a:fillRect/>
                  </a:stretch>
                </pic:blipFill>
                <pic:spPr>
                  <a:xfrm>
                    <a:off x="0" y="0"/>
                    <a:ext cx="1431290" cy="406400"/>
                  </a:xfrm>
                  <a:prstGeom prst="rect">
                    <a:avLst/>
                  </a:prstGeom>
                  <a:ln/>
                </pic:spPr>
              </pic:pic>
            </a:graphicData>
          </a:graphic>
        </wp:anchor>
      </w:drawing>
    </w:r>
  </w:p>
  <w:p w14:paraId="0BD50510" w14:textId="77777777" w:rsidR="003938F1" w:rsidRDefault="003938F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ED7B7" w14:textId="77777777" w:rsidR="00E64EF2" w:rsidRDefault="00E64EF2">
      <w:pPr>
        <w:spacing w:line="240" w:lineRule="auto"/>
      </w:pPr>
      <w:r>
        <w:separator/>
      </w:r>
    </w:p>
  </w:footnote>
  <w:footnote w:type="continuationSeparator" w:id="0">
    <w:p w14:paraId="72C29697" w14:textId="77777777" w:rsidR="00E64EF2" w:rsidRDefault="00E64E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057C" w14:textId="77777777" w:rsidR="003938F1" w:rsidRDefault="00E64EF2">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8240" behindDoc="0" locked="0" layoutInCell="1" hidden="0" allowOverlap="1" wp14:anchorId="6A73BDC4" wp14:editId="7543F752">
          <wp:simplePos x="0" y="0"/>
          <wp:positionH relativeFrom="column">
            <wp:posOffset>2276475</wp:posOffset>
          </wp:positionH>
          <wp:positionV relativeFrom="paragraph">
            <wp:posOffset>100215</wp:posOffset>
          </wp:positionV>
          <wp:extent cx="1388110" cy="365760"/>
          <wp:effectExtent l="0" t="0" r="0" b="0"/>
          <wp:wrapSquare wrapText="bothSides" distT="0" distB="0" distL="114300" distR="114300"/>
          <wp:docPr id="1090176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110" cy="365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646E08"/>
    <w:multiLevelType w:val="multilevel"/>
    <w:tmpl w:val="06FE9F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7970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8F1"/>
    <w:rsid w:val="00017F53"/>
    <w:rsid w:val="000E43C7"/>
    <w:rsid w:val="003938F1"/>
    <w:rsid w:val="00413888"/>
    <w:rsid w:val="00416621"/>
    <w:rsid w:val="004378B8"/>
    <w:rsid w:val="00451B18"/>
    <w:rsid w:val="00762EA4"/>
    <w:rsid w:val="00775981"/>
    <w:rsid w:val="00824BC9"/>
    <w:rsid w:val="00836832"/>
    <w:rsid w:val="0087456F"/>
    <w:rsid w:val="009323CF"/>
    <w:rsid w:val="00AA16C1"/>
    <w:rsid w:val="00AE0504"/>
    <w:rsid w:val="00B5083C"/>
    <w:rsid w:val="00E64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E5ED"/>
  <w15:docId w15:val="{411179D0-F4C8-4E99-9C9C-2D985119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061"/>
    <w:rPr>
      <w:lang w:val="es-419"/>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C7295"/>
    <w:pPr>
      <w:tabs>
        <w:tab w:val="center" w:pos="4680"/>
        <w:tab w:val="right" w:pos="9360"/>
      </w:tabs>
      <w:spacing w:line="240" w:lineRule="auto"/>
    </w:pPr>
  </w:style>
  <w:style w:type="character" w:customStyle="1" w:styleId="HeaderChar">
    <w:name w:val="Header Char"/>
    <w:basedOn w:val="DefaultParagraphFont"/>
    <w:link w:val="Header"/>
    <w:uiPriority w:val="99"/>
    <w:rsid w:val="001C7295"/>
    <w:rPr>
      <w:lang w:val="es-MX"/>
    </w:rPr>
  </w:style>
  <w:style w:type="paragraph" w:styleId="Footer">
    <w:name w:val="footer"/>
    <w:basedOn w:val="Normal"/>
    <w:link w:val="FooterChar"/>
    <w:uiPriority w:val="99"/>
    <w:unhideWhenUsed/>
    <w:rsid w:val="001C7295"/>
    <w:pPr>
      <w:tabs>
        <w:tab w:val="center" w:pos="4680"/>
        <w:tab w:val="right" w:pos="9360"/>
      </w:tabs>
      <w:spacing w:line="240" w:lineRule="auto"/>
    </w:pPr>
  </w:style>
  <w:style w:type="character" w:customStyle="1" w:styleId="FooterChar">
    <w:name w:val="Footer Char"/>
    <w:basedOn w:val="DefaultParagraphFont"/>
    <w:link w:val="Footer"/>
    <w:uiPriority w:val="99"/>
    <w:rsid w:val="001C7295"/>
    <w:rPr>
      <w:lang w:val="es-MX"/>
    </w:rPr>
  </w:style>
  <w:style w:type="table" w:styleId="TableGrid">
    <w:name w:val="Table Grid"/>
    <w:basedOn w:val="TableNormal"/>
    <w:uiPriority w:val="39"/>
    <w:rsid w:val="00DD10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585C"/>
    <w:pPr>
      <w:ind w:left="720"/>
      <w:contextualSpacing/>
    </w:pPr>
  </w:style>
  <w:style w:type="paragraph" w:styleId="NormalWeb">
    <w:name w:val="Normal (Web)"/>
    <w:basedOn w:val="Normal"/>
    <w:uiPriority w:val="99"/>
    <w:unhideWhenUsed/>
    <w:rsid w:val="00E2585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TMLPreformatted">
    <w:name w:val="HTML Preformatted"/>
    <w:basedOn w:val="Normal"/>
    <w:link w:val="HTMLPreformattedChar"/>
    <w:uiPriority w:val="99"/>
    <w:semiHidden/>
    <w:unhideWhenUsed/>
    <w:rsid w:val="00824BC9"/>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24BC9"/>
    <w:rPr>
      <w:rFonts w:ascii="Consolas" w:hAnsi="Consolas"/>
      <w:sz w:val="20"/>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YdhVTUy8H/d0jiaHNwTv88DLQ==">CgMxLjAyCGguZ2pkZ3hzOAByITFpWWk0TzB0US10MllOc1cyb1BITDdxVV9xcW1pdmRuTQ==</go:docsCustomData>
</go:gDocsCustomXmlDataStorage>
</file>

<file path=customXml/itemProps1.xml><?xml version="1.0" encoding="utf-8"?>
<ds:datastoreItem xmlns:ds="http://schemas.openxmlformats.org/officeDocument/2006/customXml" ds:itemID="{202986E1-3A4F-4669-AC2D-FE557C7C7D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703</Words>
  <Characters>3867</Characters>
  <Application>Microsoft Office Word</Application>
  <DocSecurity>0</DocSecurity>
  <Lines>32</Lines>
  <Paragraphs>9</Paragraphs>
  <ScaleCrop>false</ScaleCrop>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Alejandra Ortiz Romero</dc:creator>
  <cp:lastModifiedBy>Myrta Mireya Rodríguez Sifuentes</cp:lastModifiedBy>
  <cp:revision>16</cp:revision>
  <dcterms:created xsi:type="dcterms:W3CDTF">2025-08-25T21:24:00Z</dcterms:created>
  <dcterms:modified xsi:type="dcterms:W3CDTF">2025-08-25T21:34:00Z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70815dbe-70ea-4f6d-b291-fd58e3ef3c63</vt:lpwstr>
  </property>
  <property fmtid="{D5CDD505-2E9C-101B-9397-08002B2CF9AE}" pid="3" name="ContentTypeId">
    <vt:lpwstr>0x0101007D85EFF311871A40B5E5F387747681B7</vt:lpwstr>
  </property>
</Properties>
</file>